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6602" w:rsidRDefault="00426602" w:rsidP="00426602">
      <w:pPr>
        <w:shd w:val="clear" w:color="auto" w:fill="FFFFFF"/>
        <w:spacing w:after="135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Приложение 7</w:t>
      </w:r>
    </w:p>
    <w:p w:rsidR="00426602" w:rsidRPr="00426602" w:rsidRDefault="00426602" w:rsidP="00426602">
      <w:pPr>
        <w:shd w:val="clear" w:color="auto" w:fill="FFFFFF"/>
        <w:spacing w:after="135" w:line="240" w:lineRule="auto"/>
        <w:jc w:val="both"/>
        <w:rPr>
          <w:rFonts w:eastAsia="Times New Roman" w:cs="Helvetica"/>
          <w:b/>
          <w:color w:val="333333"/>
          <w:sz w:val="28"/>
          <w:szCs w:val="28"/>
          <w:lang w:eastAsia="ru-RU"/>
        </w:rPr>
      </w:pPr>
      <w:r w:rsidRPr="0042660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Социально-психологический тренинг общения для знакомства, развития коммуникативных навыков и </w:t>
      </w:r>
      <w:proofErr w:type="spellStart"/>
      <w:r w:rsidRPr="0042660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командообразования</w:t>
      </w:r>
      <w:proofErr w:type="spellEnd"/>
      <w:r w:rsidRPr="0042660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для студентов нового набора</w:t>
      </w:r>
    </w:p>
    <w:p w:rsidR="00426602" w:rsidRPr="00426602" w:rsidRDefault="00426602" w:rsidP="00426602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2660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Программа может быть реализована в двух вариантах: один день 4–5 часовых непрерывных занятий или в виде 4 еженедельных занятий на классных часах. Занятия должны проходить в просторном помещении, участники сидят в кругу.</w:t>
      </w:r>
    </w:p>
    <w:p w:rsidR="00426602" w:rsidRPr="00426602" w:rsidRDefault="00426602" w:rsidP="00426602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26602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Примерное содержание однодневного занятия </w:t>
      </w:r>
      <w:r w:rsidRPr="00426602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(этапы и упражнения).</w:t>
      </w:r>
    </w:p>
    <w:p w:rsidR="00426602" w:rsidRPr="00426602" w:rsidRDefault="00426602" w:rsidP="00426602">
      <w:pPr>
        <w:spacing w:after="135" w:line="240" w:lineRule="auto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shd w:val="clear" w:color="auto" w:fill="FFFFFF"/>
          <w:lang w:eastAsia="ru-RU"/>
        </w:rPr>
      </w:pPr>
      <w:r w:rsidRPr="00426602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shd w:val="clear" w:color="auto" w:fill="FFFFFF"/>
          <w:lang w:eastAsia="ru-RU"/>
        </w:rPr>
        <w:t>I этап. “Знакомство”.</w:t>
      </w:r>
    </w:p>
    <w:p w:rsidR="00426602" w:rsidRPr="00426602" w:rsidRDefault="00426602" w:rsidP="00426602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26602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Цели:</w:t>
      </w:r>
    </w:p>
    <w:p w:rsidR="00426602" w:rsidRPr="00426602" w:rsidRDefault="00426602" w:rsidP="0042660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2660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Ориентация студентов</w:t>
      </w: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 xml:space="preserve"> </w:t>
      </w:r>
      <w:r w:rsidRPr="0042660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 целях занятия;</w:t>
      </w:r>
    </w:p>
    <w:p w:rsidR="00426602" w:rsidRPr="00426602" w:rsidRDefault="00426602" w:rsidP="0042660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</w:t>
      </w:r>
      <w:r w:rsidRPr="0042660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накомство с участниками;</w:t>
      </w:r>
    </w:p>
    <w:p w:rsidR="00426602" w:rsidRPr="00426602" w:rsidRDefault="00426602" w:rsidP="0042660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</w:t>
      </w:r>
      <w:r w:rsidRPr="0042660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становление групповых норм;</w:t>
      </w:r>
    </w:p>
    <w:p w:rsidR="00426602" w:rsidRPr="00426602" w:rsidRDefault="00426602" w:rsidP="0042660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</w:t>
      </w:r>
      <w:r w:rsidRPr="0042660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оздание рабочей атмосферы в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группе.</w:t>
      </w:r>
    </w:p>
    <w:tbl>
      <w:tblPr>
        <w:tblW w:w="0" w:type="auto"/>
        <w:jc w:val="center"/>
        <w:tblInd w:w="-701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2596"/>
        <w:gridCol w:w="3972"/>
        <w:gridCol w:w="3504"/>
      </w:tblGrid>
      <w:tr w:rsidR="00426602" w:rsidRPr="00426602" w:rsidTr="00426602">
        <w:trPr>
          <w:jc w:val="center"/>
        </w:trPr>
        <w:tc>
          <w:tcPr>
            <w:tcW w:w="25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26602" w:rsidRPr="00426602" w:rsidRDefault="00426602" w:rsidP="00426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660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Упражнения</w:t>
            </w:r>
          </w:p>
        </w:tc>
        <w:tc>
          <w:tcPr>
            <w:tcW w:w="39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26602" w:rsidRPr="00426602" w:rsidRDefault="00426602" w:rsidP="00426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660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Содержание</w:t>
            </w:r>
          </w:p>
        </w:tc>
        <w:tc>
          <w:tcPr>
            <w:tcW w:w="35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26602" w:rsidRPr="00426602" w:rsidRDefault="00426602" w:rsidP="00426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660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Цель</w:t>
            </w:r>
          </w:p>
        </w:tc>
      </w:tr>
      <w:tr w:rsidR="00426602" w:rsidRPr="00426602" w:rsidTr="005A2CBB">
        <w:trPr>
          <w:jc w:val="center"/>
        </w:trPr>
        <w:tc>
          <w:tcPr>
            <w:tcW w:w="25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26602" w:rsidRPr="00426602" w:rsidRDefault="00426602" w:rsidP="005A2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66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Слово ведущего.</w:t>
            </w:r>
          </w:p>
        </w:tc>
        <w:tc>
          <w:tcPr>
            <w:tcW w:w="39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26602" w:rsidRPr="00426602" w:rsidRDefault="00426602" w:rsidP="005A2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66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Знакомство с</w:t>
            </w:r>
            <w:r w:rsidR="005A2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группой</w:t>
            </w:r>
            <w:r w:rsidRPr="004266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рассказ о </w:t>
            </w:r>
            <w:r w:rsidR="005A2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</w:t>
            </w:r>
            <w:r w:rsidRPr="004266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целях занятий, мотивация на </w:t>
            </w:r>
            <w:r w:rsidR="005A2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  <w:r w:rsidRPr="004266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работу в группе.</w:t>
            </w:r>
          </w:p>
        </w:tc>
        <w:tc>
          <w:tcPr>
            <w:tcW w:w="35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26602" w:rsidRPr="00426602" w:rsidRDefault="00426602" w:rsidP="005A2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66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Знакомство, ориентация участников в целях занятий, установление групповых норм, создание рабочей атмосферы в группе.</w:t>
            </w:r>
          </w:p>
        </w:tc>
      </w:tr>
      <w:tr w:rsidR="00426602" w:rsidRPr="00426602" w:rsidTr="005A2CBB">
        <w:trPr>
          <w:jc w:val="center"/>
        </w:trPr>
        <w:tc>
          <w:tcPr>
            <w:tcW w:w="25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26602" w:rsidRPr="00426602" w:rsidRDefault="00426602" w:rsidP="005A2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Упражнение “Снежный ком»</w:t>
            </w:r>
            <w:r w:rsidRPr="004266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39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26602" w:rsidRPr="00426602" w:rsidRDefault="00426602" w:rsidP="004266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66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Первый участник называет свое имя, следующий – имя первого и свое, третий – имя первого, второго и свое и т.д.</w:t>
            </w:r>
          </w:p>
        </w:tc>
        <w:tc>
          <w:tcPr>
            <w:tcW w:w="35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26602" w:rsidRPr="00426602" w:rsidRDefault="00426602" w:rsidP="005A2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66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Сформировать и закрепить норму общения в группе (по именам), установить равенство позиций.</w:t>
            </w:r>
          </w:p>
        </w:tc>
      </w:tr>
      <w:tr w:rsidR="00426602" w:rsidRPr="00426602" w:rsidTr="005A2CBB">
        <w:trPr>
          <w:jc w:val="center"/>
        </w:trPr>
        <w:tc>
          <w:tcPr>
            <w:tcW w:w="25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26602" w:rsidRPr="00426602" w:rsidRDefault="00426602" w:rsidP="005A2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66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пражнение “Интервью в парах”</w:t>
            </w:r>
          </w:p>
        </w:tc>
        <w:tc>
          <w:tcPr>
            <w:tcW w:w="39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26602" w:rsidRPr="00426602" w:rsidRDefault="00426602" w:rsidP="004266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66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Разбить участников на пары (лучше с малознакомыми партнерами). За 10 минут необходимо собрать друг о друге как можно больше информации. Затем участники представляют друг друга всем присутствующим.</w:t>
            </w:r>
          </w:p>
        </w:tc>
        <w:tc>
          <w:tcPr>
            <w:tcW w:w="35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26602" w:rsidRPr="00426602" w:rsidRDefault="00426602" w:rsidP="004266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66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Развитие навыков </w:t>
            </w:r>
            <w:proofErr w:type="spellStart"/>
            <w:r w:rsidRPr="004266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самопрезентации</w:t>
            </w:r>
            <w:proofErr w:type="spellEnd"/>
            <w:r w:rsidRPr="004266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4266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эмпатии</w:t>
            </w:r>
            <w:proofErr w:type="spellEnd"/>
            <w:r w:rsidRPr="004266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создание условий для доверительного общения, возможности лучше узнать друг друга.</w:t>
            </w:r>
          </w:p>
        </w:tc>
      </w:tr>
      <w:tr w:rsidR="00426602" w:rsidRPr="00426602" w:rsidTr="005A2CBB">
        <w:trPr>
          <w:jc w:val="center"/>
        </w:trPr>
        <w:tc>
          <w:tcPr>
            <w:tcW w:w="25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26602" w:rsidRPr="00426602" w:rsidRDefault="00426602" w:rsidP="005A2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66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Упражнение – разминка “Черные шнурки”</w:t>
            </w:r>
          </w:p>
          <w:p w:rsidR="00426602" w:rsidRPr="00426602" w:rsidRDefault="00426602" w:rsidP="005A2CBB">
            <w:pPr>
              <w:spacing w:after="135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26602" w:rsidRPr="00426602" w:rsidRDefault="00426602" w:rsidP="005A2CBB">
            <w:pPr>
              <w:spacing w:after="135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26602" w:rsidRPr="00426602" w:rsidRDefault="00426602" w:rsidP="005A2CBB">
            <w:pPr>
              <w:spacing w:after="135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26602" w:rsidRPr="00426602" w:rsidRDefault="00426602" w:rsidP="005A2CBB">
            <w:pPr>
              <w:spacing w:after="135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26602" w:rsidRPr="00426602" w:rsidRDefault="00426602" w:rsidP="005A2CBB">
            <w:pPr>
              <w:spacing w:after="135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26602" w:rsidRPr="00426602" w:rsidRDefault="00426602" w:rsidP="005A2CBB">
            <w:pPr>
              <w:spacing w:after="135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26602" w:rsidRPr="00426602" w:rsidRDefault="00426602" w:rsidP="004266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4266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Участники сидят в кругу, ведущий (у него нет стула), называет какую-то деталь (например:</w:t>
            </w:r>
            <w:proofErr w:type="gramEnd"/>
            <w:r w:rsidRPr="004266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4266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“У кого в одежде есть белый цвет?”, “Кто любит сладкое?” и т.п.).</w:t>
            </w:r>
            <w:proofErr w:type="gramEnd"/>
            <w:r w:rsidRPr="004266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Участники, у которых есть эта деталь, должны поменяться местами, а ведущий </w:t>
            </w:r>
            <w:r w:rsidRPr="004266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пытается занять свободное место. Водит тот, кому не досталось стула.</w:t>
            </w:r>
          </w:p>
        </w:tc>
        <w:tc>
          <w:tcPr>
            <w:tcW w:w="35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26602" w:rsidRPr="00426602" w:rsidRDefault="00426602" w:rsidP="004266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66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Формирование открытых отношений между членами группы, внимания друг к другу, сплочение группы, эмоциональная разрядка.</w:t>
            </w:r>
          </w:p>
        </w:tc>
      </w:tr>
      <w:tr w:rsidR="00426602" w:rsidRPr="00426602" w:rsidTr="005A2CBB">
        <w:trPr>
          <w:jc w:val="center"/>
        </w:trPr>
        <w:tc>
          <w:tcPr>
            <w:tcW w:w="25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26602" w:rsidRPr="00426602" w:rsidRDefault="00426602" w:rsidP="005A2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66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Упражнение “Что изменилось”</w:t>
            </w:r>
          </w:p>
        </w:tc>
        <w:tc>
          <w:tcPr>
            <w:tcW w:w="39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26602" w:rsidRPr="00426602" w:rsidRDefault="00426602" w:rsidP="004266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66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Участники разбиваются на пары, внимательно осматривают друг друга, делая мысленную фотографию. Повернувшись </w:t>
            </w:r>
            <w:proofErr w:type="gramStart"/>
            <w:r w:rsidRPr="004266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спиной</w:t>
            </w:r>
            <w:proofErr w:type="gramEnd"/>
            <w:r w:rsidRPr="004266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друг к другу, меняют что-то в своей одежде, внешности. Повернувшись, ищут изменения.</w:t>
            </w:r>
          </w:p>
        </w:tc>
        <w:tc>
          <w:tcPr>
            <w:tcW w:w="35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26602" w:rsidRPr="00426602" w:rsidRDefault="00426602" w:rsidP="004266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66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Формирование открытых отношений между членами группы, внимания друг к другу, сплочение группы, эмоциональная разрядка.</w:t>
            </w:r>
          </w:p>
        </w:tc>
      </w:tr>
    </w:tbl>
    <w:p w:rsidR="005A2CBB" w:rsidRDefault="00426602" w:rsidP="00426602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2660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</w:p>
    <w:p w:rsidR="00426602" w:rsidRPr="00426602" w:rsidRDefault="00426602" w:rsidP="00426602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26602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II этап. “Учимся общаться”.</w:t>
      </w:r>
    </w:p>
    <w:p w:rsidR="00426602" w:rsidRPr="00426602" w:rsidRDefault="00426602" w:rsidP="00426602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26602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Цели:</w:t>
      </w:r>
    </w:p>
    <w:p w:rsidR="00426602" w:rsidRPr="00426602" w:rsidRDefault="00426602" w:rsidP="00BF4BB0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66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Создание атмосферы </w:t>
      </w:r>
      <w:r w:rsidR="005A2C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доверия, взаимопомощи, </w:t>
      </w:r>
      <w:r w:rsidR="005A2CBB" w:rsidRPr="004266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доброжелательного и открытого общения </w:t>
      </w:r>
      <w:r w:rsidR="005A2C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студентов </w:t>
      </w:r>
      <w:r w:rsidR="005A2CBB" w:rsidRPr="00426602">
        <w:rPr>
          <w:rFonts w:ascii="Times New Roman" w:eastAsia="Times New Roman" w:hAnsi="Times New Roman" w:cs="Times New Roman"/>
          <w:sz w:val="28"/>
          <w:szCs w:val="28"/>
          <w:lang w:eastAsia="ru-RU"/>
        </w:rPr>
        <w:t>друг с другом</w:t>
      </w:r>
      <w:r w:rsidR="00BF4BB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tbl>
      <w:tblPr>
        <w:tblW w:w="0" w:type="auto"/>
        <w:jc w:val="center"/>
        <w:tblInd w:w="-41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2485"/>
        <w:gridCol w:w="3969"/>
        <w:gridCol w:w="3335"/>
      </w:tblGrid>
      <w:tr w:rsidR="00426602" w:rsidRPr="00426602" w:rsidTr="00BF4BB0">
        <w:trPr>
          <w:jc w:val="center"/>
        </w:trPr>
        <w:tc>
          <w:tcPr>
            <w:tcW w:w="2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26602" w:rsidRPr="00426602" w:rsidRDefault="00426602" w:rsidP="00426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660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Упражнения</w:t>
            </w:r>
          </w:p>
        </w:tc>
        <w:tc>
          <w:tcPr>
            <w:tcW w:w="39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26602" w:rsidRPr="00426602" w:rsidRDefault="00426602" w:rsidP="00426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660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Содержание</w:t>
            </w:r>
          </w:p>
        </w:tc>
        <w:tc>
          <w:tcPr>
            <w:tcW w:w="3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26602" w:rsidRPr="00426602" w:rsidRDefault="00426602" w:rsidP="00426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660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Цель</w:t>
            </w:r>
          </w:p>
        </w:tc>
      </w:tr>
      <w:tr w:rsidR="00426602" w:rsidRPr="00426602" w:rsidTr="00EC6EDF">
        <w:trPr>
          <w:jc w:val="center"/>
        </w:trPr>
        <w:tc>
          <w:tcPr>
            <w:tcW w:w="2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26602" w:rsidRPr="00426602" w:rsidRDefault="00BF4BB0" w:rsidP="00EC6E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Упражнение “Взгляды” (</w:t>
            </w:r>
            <w:r w:rsidR="00426602" w:rsidRPr="004266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обязательна рефлексия упражнения).</w:t>
            </w:r>
          </w:p>
        </w:tc>
        <w:tc>
          <w:tcPr>
            <w:tcW w:w="39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26602" w:rsidRPr="00426602" w:rsidRDefault="00BF4BB0" w:rsidP="00BF4B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Участники </w:t>
            </w:r>
            <w:r w:rsidR="00426602" w:rsidRPr="004266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сидят друг</w:t>
            </w:r>
            <w:r w:rsidRPr="004266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напротив</w:t>
            </w:r>
            <w:r w:rsidR="00426602" w:rsidRPr="004266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друга. Все закрывают глаза, по команде ведущего открывают и пытаются установить с кем-то из группы контакт глазами.</w:t>
            </w:r>
          </w:p>
        </w:tc>
        <w:tc>
          <w:tcPr>
            <w:tcW w:w="3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26602" w:rsidRPr="00426602" w:rsidRDefault="00426602" w:rsidP="004266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66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Определение уровня развития личных контактов в группе, развитие навыков открытых, доверительных отношений, уверенности в себе.</w:t>
            </w:r>
          </w:p>
        </w:tc>
      </w:tr>
      <w:tr w:rsidR="00426602" w:rsidRPr="00426602" w:rsidTr="00EC6EDF">
        <w:trPr>
          <w:jc w:val="center"/>
        </w:trPr>
        <w:tc>
          <w:tcPr>
            <w:tcW w:w="2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26602" w:rsidRPr="00426602" w:rsidRDefault="00426602" w:rsidP="00EC6E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66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Упражнение “П</w:t>
            </w:r>
            <w:r w:rsidR="00BF4B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ереманивания” </w:t>
            </w:r>
          </w:p>
        </w:tc>
        <w:tc>
          <w:tcPr>
            <w:tcW w:w="39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26602" w:rsidRPr="00426602" w:rsidRDefault="00BF4BB0" w:rsidP="004266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Студенты </w:t>
            </w:r>
            <w:r w:rsidR="00426602" w:rsidRPr="004266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образуют два круга – внешний и внутренний. </w:t>
            </w:r>
            <w:proofErr w:type="gramStart"/>
            <w:r w:rsidR="00426602" w:rsidRPr="004266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 каждого участника из внешнего круга есть пара из внутреннего.</w:t>
            </w:r>
            <w:proofErr w:type="gramEnd"/>
            <w:r w:rsidR="00426602" w:rsidRPr="004266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Участник без пары </w:t>
            </w:r>
            <w:proofErr w:type="gramStart"/>
            <w:r w:rsidR="00426602" w:rsidRPr="004266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должен</w:t>
            </w:r>
            <w:proofErr w:type="gramEnd"/>
            <w:r w:rsidR="00426602" w:rsidRPr="004266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без помощи слов переманить к себе участника внутреннего круга, чтобы образовалась пара.</w:t>
            </w:r>
          </w:p>
        </w:tc>
        <w:tc>
          <w:tcPr>
            <w:tcW w:w="3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26602" w:rsidRPr="00426602" w:rsidRDefault="00426602" w:rsidP="004266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66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Развитие навыков установления невербального контакта, открытых отношений между членами группы, внимания друг к другу.</w:t>
            </w:r>
          </w:p>
        </w:tc>
      </w:tr>
      <w:tr w:rsidR="00426602" w:rsidRPr="00426602" w:rsidTr="00EC6EDF">
        <w:trPr>
          <w:jc w:val="center"/>
        </w:trPr>
        <w:tc>
          <w:tcPr>
            <w:tcW w:w="2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26602" w:rsidRPr="00426602" w:rsidRDefault="00BF4BB0" w:rsidP="00EC6E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Упражнение “Паровозики” </w:t>
            </w:r>
          </w:p>
          <w:p w:rsidR="00426602" w:rsidRPr="00426602" w:rsidRDefault="00426602" w:rsidP="00EC6EDF">
            <w:pPr>
              <w:spacing w:after="135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66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</w:t>
            </w:r>
            <w:r w:rsidR="00BF4B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Ведущий</w:t>
            </w:r>
            <w:r w:rsidRPr="004266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должен обеспечить безопасность </w:t>
            </w:r>
            <w:r w:rsidR="00BF4B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участников, </w:t>
            </w:r>
            <w:r w:rsidRPr="004266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обязательна рефлексия).</w:t>
            </w:r>
          </w:p>
          <w:p w:rsidR="00426602" w:rsidRPr="00426602" w:rsidRDefault="00426602" w:rsidP="00EC6EDF">
            <w:pPr>
              <w:spacing w:after="135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26602" w:rsidRPr="00426602" w:rsidRDefault="00BF4BB0" w:rsidP="004266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Участники</w:t>
            </w:r>
            <w:r w:rsidR="00426602" w:rsidRPr="004266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делятся на группы по 3 человека, встают друг за другом, держась только за локти. Глаза открыты только у третьего участника. По команде ведущего “паровозики” начинают двигаться по комнате, </w:t>
            </w:r>
            <w:proofErr w:type="gramStart"/>
            <w:r w:rsidR="00426602" w:rsidRPr="004266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стараясь не сталкиваться друг с</w:t>
            </w:r>
            <w:proofErr w:type="gramEnd"/>
            <w:r w:rsidR="00426602" w:rsidRPr="004266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другом. Через некоторое время участники меняются местами, с </w:t>
            </w:r>
            <w:r w:rsidR="00426602" w:rsidRPr="004266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тем, чтобы каждый смог побывать в разных ролях: ведущего и ведомого.</w:t>
            </w:r>
          </w:p>
        </w:tc>
        <w:tc>
          <w:tcPr>
            <w:tcW w:w="3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26602" w:rsidRPr="00426602" w:rsidRDefault="00BF4BB0" w:rsidP="00BF4B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Осознание участниками </w:t>
            </w:r>
            <w:r w:rsidR="00426602" w:rsidRPr="004266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своей комфортной позиции в общении и, может быть, своих страхов в общении, развитие ответственности и доверия в межличностном общении.</w:t>
            </w:r>
          </w:p>
        </w:tc>
      </w:tr>
      <w:tr w:rsidR="00426602" w:rsidRPr="00426602" w:rsidTr="00EC6EDF">
        <w:trPr>
          <w:jc w:val="center"/>
        </w:trPr>
        <w:tc>
          <w:tcPr>
            <w:tcW w:w="2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26602" w:rsidRPr="00426602" w:rsidRDefault="00BF4BB0" w:rsidP="00EC6E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Упражнение “Кот и дом” </w:t>
            </w:r>
            <w:r w:rsidR="00426602" w:rsidRPr="004266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(нужны листы бумаги и фломастеры).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</w:t>
            </w:r>
            <w:r w:rsidR="00426602" w:rsidRPr="004266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ри обсуждении разных стратегий взаимодействия важно поговорить о том, какие чувства вызывает агрессия партнера, проговорить удачные варианты решения задания.</w:t>
            </w:r>
          </w:p>
        </w:tc>
        <w:tc>
          <w:tcPr>
            <w:tcW w:w="39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26602" w:rsidRPr="00426602" w:rsidRDefault="00426602" w:rsidP="004266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66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Участники делятся на пары, договариваются, кто будет первым, кто вторым. Задание участникам № 1 в парах (слышат только они) – нарисовать дом, участникам № 2 – кота. Упражнение должно проходить в полной тишине, разговаривать нельзя. Каждая пара получает лист бумаги и один фломастер на двоих. Необходимо взять фломастер одновременно (!) обоим партнерам и выполнить полученное задание.</w:t>
            </w:r>
          </w:p>
        </w:tc>
        <w:tc>
          <w:tcPr>
            <w:tcW w:w="3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26602" w:rsidRPr="00426602" w:rsidRDefault="00426602" w:rsidP="004266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66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Осознание своих стратегий взаимодействия в общении при конфликте интересов; формирование навыков партнерских отношений, умения понимать и чувствовать друг друга.</w:t>
            </w:r>
          </w:p>
        </w:tc>
      </w:tr>
    </w:tbl>
    <w:p w:rsidR="00BF4BB0" w:rsidRDefault="00BF4BB0" w:rsidP="00426602">
      <w:pPr>
        <w:spacing w:after="135" w:line="240" w:lineRule="auto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shd w:val="clear" w:color="auto" w:fill="FFFFFF"/>
          <w:lang w:eastAsia="ru-RU"/>
        </w:rPr>
      </w:pPr>
    </w:p>
    <w:p w:rsidR="00426602" w:rsidRPr="00426602" w:rsidRDefault="00426602" w:rsidP="00426602">
      <w:pPr>
        <w:spacing w:after="135" w:line="240" w:lineRule="auto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shd w:val="clear" w:color="auto" w:fill="FFFFFF"/>
          <w:lang w:eastAsia="ru-RU"/>
        </w:rPr>
      </w:pPr>
      <w:r w:rsidRPr="00426602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shd w:val="clear" w:color="auto" w:fill="FFFFFF"/>
          <w:lang w:eastAsia="ru-RU"/>
        </w:rPr>
        <w:t>Перерыв – 20 мин.</w:t>
      </w:r>
    </w:p>
    <w:p w:rsidR="00426602" w:rsidRPr="00426602" w:rsidRDefault="00426602" w:rsidP="00426602">
      <w:pPr>
        <w:spacing w:after="135" w:line="240" w:lineRule="auto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shd w:val="clear" w:color="auto" w:fill="FFFFFF"/>
          <w:lang w:eastAsia="ru-RU"/>
        </w:rPr>
      </w:pPr>
      <w:r w:rsidRPr="00426602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shd w:val="clear" w:color="auto" w:fill="FFFFFF"/>
          <w:lang w:eastAsia="ru-RU"/>
        </w:rPr>
        <w:t>III этап. “Мы – команда”.</w:t>
      </w:r>
    </w:p>
    <w:p w:rsidR="00426602" w:rsidRPr="00426602" w:rsidRDefault="00426602" w:rsidP="00426602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26602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Цели:</w:t>
      </w:r>
      <w:bookmarkStart w:id="0" w:name="_GoBack"/>
      <w:bookmarkEnd w:id="0"/>
    </w:p>
    <w:p w:rsidR="00426602" w:rsidRPr="00E80AC2" w:rsidRDefault="00426602" w:rsidP="00426602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0AC2">
        <w:rPr>
          <w:rFonts w:ascii="Times New Roman" w:eastAsia="Times New Roman" w:hAnsi="Times New Roman" w:cs="Times New Roman"/>
          <w:sz w:val="28"/>
          <w:szCs w:val="28"/>
          <w:lang w:eastAsia="ru-RU"/>
        </w:rPr>
        <w:t>Сплочение группы;</w:t>
      </w:r>
    </w:p>
    <w:p w:rsidR="00BF4BB0" w:rsidRPr="00E80AC2" w:rsidRDefault="00BF4BB0" w:rsidP="00426602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0AC2">
        <w:rPr>
          <w:rFonts w:ascii="Times New Roman" w:eastAsia="Times New Roman" w:hAnsi="Times New Roman" w:cs="Times New Roman"/>
          <w:sz w:val="28"/>
          <w:szCs w:val="28"/>
          <w:lang w:eastAsia="ru-RU"/>
        </w:rPr>
        <w:t>Ф</w:t>
      </w:r>
      <w:r w:rsidR="00426602" w:rsidRPr="00E80AC2">
        <w:rPr>
          <w:rFonts w:ascii="Times New Roman" w:eastAsia="Times New Roman" w:hAnsi="Times New Roman" w:cs="Times New Roman"/>
          <w:sz w:val="28"/>
          <w:szCs w:val="28"/>
          <w:lang w:eastAsia="ru-RU"/>
        </w:rPr>
        <w:t>ормирование н</w:t>
      </w:r>
      <w:r w:rsidRPr="00E80AC2">
        <w:rPr>
          <w:rFonts w:ascii="Times New Roman" w:eastAsia="Times New Roman" w:hAnsi="Times New Roman" w:cs="Times New Roman"/>
          <w:sz w:val="28"/>
          <w:szCs w:val="28"/>
          <w:lang w:eastAsia="ru-RU"/>
        </w:rPr>
        <w:t>авыков взаимодействия в команде;</w:t>
      </w:r>
    </w:p>
    <w:p w:rsidR="00426602" w:rsidRPr="00E80AC2" w:rsidRDefault="00BF4BB0" w:rsidP="00426602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0AC2">
        <w:rPr>
          <w:rFonts w:ascii="Times New Roman" w:eastAsia="Times New Roman" w:hAnsi="Times New Roman" w:cs="Times New Roman"/>
          <w:sz w:val="28"/>
          <w:szCs w:val="28"/>
          <w:lang w:eastAsia="ru-RU"/>
        </w:rPr>
        <w:t>Ф</w:t>
      </w:r>
      <w:r w:rsidR="00426602" w:rsidRPr="00E80AC2">
        <w:rPr>
          <w:rFonts w:ascii="Times New Roman" w:eastAsia="Times New Roman" w:hAnsi="Times New Roman" w:cs="Times New Roman"/>
          <w:sz w:val="28"/>
          <w:szCs w:val="28"/>
          <w:lang w:eastAsia="ru-RU"/>
        </w:rPr>
        <w:t>ормирование норм партнерского общения.</w:t>
      </w:r>
    </w:p>
    <w:tbl>
      <w:tblPr>
        <w:tblW w:w="0" w:type="auto"/>
        <w:jc w:val="center"/>
        <w:tblInd w:w="-134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2343"/>
        <w:gridCol w:w="3969"/>
        <w:gridCol w:w="3193"/>
      </w:tblGrid>
      <w:tr w:rsidR="00EC6EDF" w:rsidRPr="00426602" w:rsidTr="00EC6EDF">
        <w:trPr>
          <w:jc w:val="center"/>
        </w:trPr>
        <w:tc>
          <w:tcPr>
            <w:tcW w:w="23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26602" w:rsidRPr="00426602" w:rsidRDefault="00426602" w:rsidP="00426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660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Упражнения</w:t>
            </w:r>
          </w:p>
        </w:tc>
        <w:tc>
          <w:tcPr>
            <w:tcW w:w="39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26602" w:rsidRPr="00426602" w:rsidRDefault="00426602" w:rsidP="00426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660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Содержание</w:t>
            </w:r>
          </w:p>
        </w:tc>
        <w:tc>
          <w:tcPr>
            <w:tcW w:w="31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26602" w:rsidRPr="00426602" w:rsidRDefault="00426602" w:rsidP="00426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660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Цель</w:t>
            </w:r>
          </w:p>
        </w:tc>
      </w:tr>
      <w:tr w:rsidR="00EC6EDF" w:rsidRPr="00426602" w:rsidTr="00EC6EDF">
        <w:trPr>
          <w:jc w:val="center"/>
        </w:trPr>
        <w:tc>
          <w:tcPr>
            <w:tcW w:w="23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26602" w:rsidRPr="00426602" w:rsidRDefault="00426602" w:rsidP="00EC6E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66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</w:t>
            </w:r>
            <w:r w:rsidR="00EC6E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ажнение “Вавилонская башня” </w:t>
            </w:r>
            <w:r w:rsidRPr="004266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(нужен скотч, ножницы и стопка газет).</w:t>
            </w:r>
          </w:p>
          <w:p w:rsidR="00426602" w:rsidRPr="00426602" w:rsidRDefault="00426602" w:rsidP="00EC6EDF">
            <w:pPr>
              <w:spacing w:after="135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66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Примечание: обязательна рефлексия упражнения.</w:t>
            </w:r>
          </w:p>
        </w:tc>
        <w:tc>
          <w:tcPr>
            <w:tcW w:w="39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26602" w:rsidRPr="00426602" w:rsidRDefault="00426602" w:rsidP="004266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66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Группа делится на две команды. Каждая команда получает скотч, ножницы и стопку газет. Задача: за 15 минут построить башню, которая должна быть как можно выше и после постройки простоять хотя бы минуту. Нельзя использовать стулья, столы, другие предметы, людей.</w:t>
            </w:r>
          </w:p>
        </w:tc>
        <w:tc>
          <w:tcPr>
            <w:tcW w:w="31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26602" w:rsidRPr="00426602" w:rsidRDefault="00426602" w:rsidP="004266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66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Формирование умения работать в команде, находить себе место в групповой работе.</w:t>
            </w:r>
          </w:p>
        </w:tc>
      </w:tr>
      <w:tr w:rsidR="00EC6EDF" w:rsidRPr="00426602" w:rsidTr="00EC6EDF">
        <w:trPr>
          <w:jc w:val="center"/>
        </w:trPr>
        <w:tc>
          <w:tcPr>
            <w:tcW w:w="23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26602" w:rsidRPr="00426602" w:rsidRDefault="00EC6EDF" w:rsidP="00EC6E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Упражнение “Сквозь кольцо” </w:t>
            </w:r>
          </w:p>
          <w:p w:rsidR="00426602" w:rsidRPr="00426602" w:rsidRDefault="00426602" w:rsidP="00EC6EDF">
            <w:pPr>
              <w:spacing w:after="135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66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 обсуждении упражнения выяснить, что помогало, что </w:t>
            </w:r>
            <w:r w:rsidRPr="004266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мешало выполнению упражнения. Как действовали – по плану или каждый действовал по-своему? Как можно было бы усовершенствовать способ передачи обруча?</w:t>
            </w:r>
          </w:p>
        </w:tc>
        <w:tc>
          <w:tcPr>
            <w:tcW w:w="39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26602" w:rsidRPr="00426602" w:rsidRDefault="00426602" w:rsidP="004266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66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Участники стоят в шеренге, взявшись за руки, крайнему дается гимнастический обруч (или кольцо из веревки, проволоки). Задача участников: не разжимая рук, “просочиться” </w:t>
            </w:r>
            <w:r w:rsidRPr="004266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через это кольцо так, чтобы оно в конечном итоге оказалось на другом конце шеренги.</w:t>
            </w:r>
          </w:p>
        </w:tc>
        <w:tc>
          <w:tcPr>
            <w:tcW w:w="31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26602" w:rsidRPr="00426602" w:rsidRDefault="00426602" w:rsidP="004266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66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Координация совместных действий, сплочение, тренировка уверенного поведения в ситуации, когда кому-то нужно выдвинуть идеи, взять на </w:t>
            </w:r>
            <w:r w:rsidRPr="004266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себя лидерские функции.</w:t>
            </w:r>
          </w:p>
        </w:tc>
      </w:tr>
      <w:tr w:rsidR="00EC6EDF" w:rsidRPr="00426602" w:rsidTr="00EC6EDF">
        <w:trPr>
          <w:jc w:val="center"/>
        </w:trPr>
        <w:tc>
          <w:tcPr>
            <w:tcW w:w="23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26602" w:rsidRPr="00426602" w:rsidRDefault="00EC6EDF" w:rsidP="00EC6E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Упражнение “Совместный счет” </w:t>
            </w:r>
          </w:p>
        </w:tc>
        <w:tc>
          <w:tcPr>
            <w:tcW w:w="39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26602" w:rsidRPr="00426602" w:rsidRDefault="00426602" w:rsidP="004266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4266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Участникам нужно совместно сосчитать до десяти, но договариваться о порядке счета нельзя, т.е. кто-то говорит “один”, другой “два” и т.д.</w:t>
            </w:r>
            <w:proofErr w:type="gramEnd"/>
            <w:r w:rsidRPr="004266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Если очередное число произносят одновременно два человека, счет начинается сначала.</w:t>
            </w:r>
          </w:p>
        </w:tc>
        <w:tc>
          <w:tcPr>
            <w:tcW w:w="31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26602" w:rsidRPr="00426602" w:rsidRDefault="00426602" w:rsidP="004266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66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Развитие групповой сплоченности, умения координировать совместные действия.</w:t>
            </w:r>
          </w:p>
        </w:tc>
      </w:tr>
      <w:tr w:rsidR="00EC6EDF" w:rsidRPr="00426602" w:rsidTr="00EC6EDF">
        <w:trPr>
          <w:jc w:val="center"/>
        </w:trPr>
        <w:tc>
          <w:tcPr>
            <w:tcW w:w="23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26602" w:rsidRPr="00426602" w:rsidRDefault="00426602" w:rsidP="00EC6E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66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Упражнение </w:t>
            </w:r>
            <w:r w:rsidR="00EC6E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“Пантомима” </w:t>
            </w:r>
          </w:p>
        </w:tc>
        <w:tc>
          <w:tcPr>
            <w:tcW w:w="39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26602" w:rsidRPr="00426602" w:rsidRDefault="00EC6EDF" w:rsidP="00EC6E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Группа делится </w:t>
            </w:r>
            <w:r w:rsidR="00426602" w:rsidRPr="004266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 несколько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команд (по 7–8 человек), раздаются  </w:t>
            </w:r>
            <w:r w:rsidR="00426602" w:rsidRPr="004266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карточки с заданиями (без слов изобразить паровоз; гусеницу; оркестр; Пизанскую башню; болельщиков; команду, которая выигрывает (проигрывает) и т.д., используя всех участников команды.</w:t>
            </w:r>
            <w:proofErr w:type="gramEnd"/>
          </w:p>
        </w:tc>
        <w:tc>
          <w:tcPr>
            <w:tcW w:w="31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26602" w:rsidRPr="00426602" w:rsidRDefault="00426602" w:rsidP="00EC6E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66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Развитие навыков координации совместных действий, сплочение группы, развитие навыков вербального и невербального общения, </w:t>
            </w:r>
          </w:p>
        </w:tc>
      </w:tr>
    </w:tbl>
    <w:p w:rsidR="00426602" w:rsidRDefault="00426602" w:rsidP="00426602">
      <w:pPr>
        <w:spacing w:after="135" w:line="240" w:lineRule="auto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shd w:val="clear" w:color="auto" w:fill="FFFFFF"/>
          <w:lang w:eastAsia="ru-RU"/>
        </w:rPr>
      </w:pPr>
    </w:p>
    <w:p w:rsidR="00426602" w:rsidRPr="00426602" w:rsidRDefault="00426602" w:rsidP="00426602">
      <w:pPr>
        <w:spacing w:after="135" w:line="240" w:lineRule="auto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shd w:val="clear" w:color="auto" w:fill="FFFFFF"/>
          <w:lang w:eastAsia="ru-RU"/>
        </w:rPr>
      </w:pPr>
      <w:r w:rsidRPr="00426602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shd w:val="clear" w:color="auto" w:fill="FFFFFF"/>
          <w:lang w:eastAsia="ru-RU"/>
        </w:rPr>
        <w:t>IV этап. “Сплочение и доверие”.</w:t>
      </w:r>
    </w:p>
    <w:p w:rsidR="00426602" w:rsidRPr="00426602" w:rsidRDefault="00426602" w:rsidP="00426602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26602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Цели:</w:t>
      </w:r>
    </w:p>
    <w:p w:rsidR="00426602" w:rsidRPr="00426602" w:rsidRDefault="00426602" w:rsidP="00426602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6602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доверительной обстановки в группе;</w:t>
      </w:r>
    </w:p>
    <w:p w:rsidR="00426602" w:rsidRPr="00426602" w:rsidRDefault="00EC6EDF" w:rsidP="00426602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6E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Развитие </w:t>
      </w:r>
      <w:r w:rsidR="00426602" w:rsidRPr="00426602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умения координировать совместные действия (упражнения в русле телесно-ориентированного подхода).</w:t>
      </w:r>
    </w:p>
    <w:tbl>
      <w:tblPr>
        <w:tblW w:w="0" w:type="auto"/>
        <w:jc w:val="center"/>
        <w:tblInd w:w="-134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2357"/>
        <w:gridCol w:w="3955"/>
        <w:gridCol w:w="3193"/>
      </w:tblGrid>
      <w:tr w:rsidR="00426602" w:rsidRPr="00426602" w:rsidTr="00EC6EDF">
        <w:trPr>
          <w:jc w:val="center"/>
        </w:trPr>
        <w:tc>
          <w:tcPr>
            <w:tcW w:w="23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26602" w:rsidRPr="00426602" w:rsidRDefault="00426602" w:rsidP="00426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660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Упражнения</w:t>
            </w:r>
          </w:p>
        </w:tc>
        <w:tc>
          <w:tcPr>
            <w:tcW w:w="3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26602" w:rsidRPr="00426602" w:rsidRDefault="00426602" w:rsidP="00426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660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Содержание</w:t>
            </w:r>
          </w:p>
        </w:tc>
        <w:tc>
          <w:tcPr>
            <w:tcW w:w="31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26602" w:rsidRPr="00426602" w:rsidRDefault="00426602" w:rsidP="00426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660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Цель</w:t>
            </w:r>
          </w:p>
        </w:tc>
      </w:tr>
      <w:tr w:rsidR="00426602" w:rsidRPr="00426602" w:rsidTr="00EC6EDF">
        <w:trPr>
          <w:jc w:val="center"/>
        </w:trPr>
        <w:tc>
          <w:tcPr>
            <w:tcW w:w="23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26602" w:rsidRPr="00426602" w:rsidRDefault="00EC6EDF" w:rsidP="00EC6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Упражнение “Скалолаз”</w:t>
            </w:r>
          </w:p>
        </w:tc>
        <w:tc>
          <w:tcPr>
            <w:tcW w:w="3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26602" w:rsidRPr="00426602" w:rsidRDefault="00426602" w:rsidP="004266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66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Участники встают в плотную шеренгу, создавая “скалу”, на которой</w:t>
            </w:r>
          </w:p>
          <w:p w:rsidR="00426602" w:rsidRPr="00426602" w:rsidRDefault="00426602" w:rsidP="00426602">
            <w:pPr>
              <w:spacing w:after="135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66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“торчат выступы”, образованные из выставленных </w:t>
            </w:r>
            <w:r w:rsidRPr="004266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рук и ног участников, наклоненных вперед тел. Задача водящего – пройти вдоль этой “скалы”, не упав в “пропасть”, т.е. не поставив свою ногу за пределы линии, образованной ступнями остальных участников. Проведение упражнения удобнее всего организовать в форме цепочки – участники с одного конца “скалы” поочередно перебираются к другому, где вновь “встраиваются” в нее.</w:t>
            </w:r>
          </w:p>
        </w:tc>
        <w:tc>
          <w:tcPr>
            <w:tcW w:w="31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26602" w:rsidRPr="00426602" w:rsidRDefault="00426602" w:rsidP="004266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66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Развитие навыков телесного контакта и пластики движений; развитие навыков невербальной </w:t>
            </w:r>
            <w:r w:rsidRPr="004266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коммуникации и координации совместных действий.</w:t>
            </w:r>
          </w:p>
        </w:tc>
      </w:tr>
      <w:tr w:rsidR="00426602" w:rsidRPr="00426602" w:rsidTr="00EC6EDF">
        <w:trPr>
          <w:jc w:val="center"/>
        </w:trPr>
        <w:tc>
          <w:tcPr>
            <w:tcW w:w="23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C6EDF" w:rsidRDefault="00EC6EDF" w:rsidP="00EC6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C6EDF" w:rsidRDefault="00EC6EDF" w:rsidP="00EC6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C6EDF" w:rsidRDefault="00EC6EDF" w:rsidP="00EC6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26602" w:rsidRPr="00426602" w:rsidRDefault="00426602" w:rsidP="00EC6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66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</w:t>
            </w:r>
            <w:r w:rsidR="00EC6E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ражнение “Передача движений”</w:t>
            </w:r>
          </w:p>
        </w:tc>
        <w:tc>
          <w:tcPr>
            <w:tcW w:w="3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26602" w:rsidRPr="00426602" w:rsidRDefault="00426602" w:rsidP="004266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66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Участники встают в круг в затылок друг другу, чтобы расстояние между ними было 30 – 40 сантиметров, закрывают глаза. Водящий начинает совершать какое-либо движение, аккуратно касаясь при этом руками спины, плеч, головы или шеи стоящего впереди участника (массирует ему плечи, постукивает пальцами вокруг позвоночника и т.д.), тот делает такое же движение, касаясь следующего и т.д., пока движение не прошло полный круг. После этого водящим становится следующий участник, пускающий по кругу очередное движение. Когда в роли водящего побывала половина участников, ведущий дает команду повернуться кругом, и оставшиеся водящие передают движения в обратном направлении. Для выполнения упражнения лучше расставить участников таким образом, чтобы чередовались юноши и девушки.</w:t>
            </w:r>
          </w:p>
          <w:p w:rsidR="00426602" w:rsidRPr="00426602" w:rsidRDefault="00426602" w:rsidP="00426602">
            <w:pPr>
              <w:spacing w:after="135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66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26602" w:rsidRPr="00426602" w:rsidRDefault="00426602" w:rsidP="00EC6E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66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Развитие телесной чувствительности, спл</w:t>
            </w:r>
            <w:r w:rsidR="00EC6E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очение группы, развитие </w:t>
            </w:r>
            <w:proofErr w:type="spellStart"/>
            <w:r w:rsidR="00EC6E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эмпатии</w:t>
            </w:r>
            <w:proofErr w:type="spellEnd"/>
            <w:r w:rsidR="00EC6E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</w:p>
        </w:tc>
      </w:tr>
      <w:tr w:rsidR="00426602" w:rsidRPr="00426602" w:rsidTr="008B5512">
        <w:trPr>
          <w:jc w:val="center"/>
        </w:trPr>
        <w:tc>
          <w:tcPr>
            <w:tcW w:w="23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B5512" w:rsidRDefault="008B5512" w:rsidP="008B5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8B5512" w:rsidRDefault="008B5512" w:rsidP="008B5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26602" w:rsidRPr="00426602" w:rsidRDefault="00426602" w:rsidP="008B5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66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Упражнение “Круг доверия” Обязателен обмен впечатлениями после “качания” каждого участника.</w:t>
            </w:r>
          </w:p>
        </w:tc>
        <w:tc>
          <w:tcPr>
            <w:tcW w:w="3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26602" w:rsidRPr="00426602" w:rsidRDefault="00426602" w:rsidP="004266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66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Участники разбиваются на группы по 8–9 человек, желательно равное количество юношей и девушек. Группа встает в тесный, плотный круг, держа руки ладонями вперед на уровне груди. Диаметр круга около 1,5 метра. Водящий в центре круга расслабляется и начинает свободно падать вперед или назад на руки стоящих вокруг участников. Их задача - мягко ловить его на руки (с опорой на плечи) и легко отталкивать от себя, так, чтобы он начал падать в другую сторону. Желательно, чтобы в середине круга побывал каждый участник.</w:t>
            </w:r>
          </w:p>
        </w:tc>
        <w:tc>
          <w:tcPr>
            <w:tcW w:w="31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26602" w:rsidRPr="00426602" w:rsidRDefault="00426602" w:rsidP="004266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66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Упражнение стимулирует развитие взаимного доверия участников, развивает умение расслабляться, снимать напряжение, создает возможность для тактильного контакта.</w:t>
            </w:r>
          </w:p>
        </w:tc>
      </w:tr>
    </w:tbl>
    <w:p w:rsidR="00EC6EDF" w:rsidRDefault="00426602" w:rsidP="00426602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2660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</w:p>
    <w:p w:rsidR="00426602" w:rsidRPr="00426602" w:rsidRDefault="00426602" w:rsidP="00426602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26602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V этап. “Завершение занятия”.</w:t>
      </w:r>
    </w:p>
    <w:p w:rsidR="00426602" w:rsidRPr="00426602" w:rsidRDefault="00426602" w:rsidP="00426602">
      <w:pPr>
        <w:spacing w:after="135" w:line="240" w:lineRule="auto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shd w:val="clear" w:color="auto" w:fill="FFFFFF"/>
          <w:lang w:eastAsia="ru-RU"/>
        </w:rPr>
      </w:pPr>
      <w:r w:rsidRPr="00426602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shd w:val="clear" w:color="auto" w:fill="FFFFFF"/>
          <w:lang w:eastAsia="ru-RU"/>
        </w:rPr>
        <w:t>Итоговая рефлексия участников.</w:t>
      </w:r>
    </w:p>
    <w:p w:rsidR="008D3401" w:rsidRPr="00426602" w:rsidRDefault="008D3401">
      <w:pPr>
        <w:rPr>
          <w:rFonts w:ascii="Times New Roman" w:hAnsi="Times New Roman" w:cs="Times New Roman"/>
          <w:sz w:val="28"/>
          <w:szCs w:val="28"/>
        </w:rPr>
      </w:pPr>
    </w:p>
    <w:sectPr w:rsidR="008D3401" w:rsidRPr="004266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C02B2C"/>
    <w:multiLevelType w:val="multilevel"/>
    <w:tmpl w:val="D0E0AF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D6F0A6F"/>
    <w:multiLevelType w:val="multilevel"/>
    <w:tmpl w:val="E410BB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49B3FE6"/>
    <w:multiLevelType w:val="multilevel"/>
    <w:tmpl w:val="557036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E880A2E"/>
    <w:multiLevelType w:val="multilevel"/>
    <w:tmpl w:val="8BC6BF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0DC3"/>
    <w:rsid w:val="00426602"/>
    <w:rsid w:val="005A2CBB"/>
    <w:rsid w:val="00600DC3"/>
    <w:rsid w:val="008B5512"/>
    <w:rsid w:val="008D3401"/>
    <w:rsid w:val="00BF4BB0"/>
    <w:rsid w:val="00E80AC2"/>
    <w:rsid w:val="00EC6E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1354</Words>
  <Characters>7724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mlesteh</Company>
  <LinksUpToDate>false</LinksUpToDate>
  <CharactersWithSpaces>9060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2017-12-06T07:54:00Z</dcterms:created>
  <dcterms:modified xsi:type="dcterms:W3CDTF">2017-12-06T12:42:00Z</dcterms:modified>
</cp:coreProperties>
</file>